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4EAE" w14:textId="51C1BD4C" w:rsidR="00935215" w:rsidRDefault="00D1781C" w:rsidP="00935215">
      <w:pPr>
        <w:jc w:val="both"/>
        <w:rPr>
          <w:b/>
          <w:bCs/>
          <w:lang w:val="tr-TR"/>
        </w:rPr>
      </w:pPr>
      <w:r>
        <w:rPr>
          <w:b/>
          <w:bCs/>
          <w:lang w:val="tr-TR"/>
        </w:rPr>
        <w:t xml:space="preserve">HÜDA PAR’dan </w:t>
      </w:r>
      <w:r w:rsidRPr="00935215">
        <w:rPr>
          <w:b/>
          <w:bCs/>
          <w:lang w:val="tr-TR"/>
        </w:rPr>
        <w:t xml:space="preserve">Afganistan’da meydana gelen sel felaketinde </w:t>
      </w:r>
      <w:r>
        <w:rPr>
          <w:b/>
          <w:bCs/>
          <w:lang w:val="tr-TR"/>
        </w:rPr>
        <w:t>vefat edenler</w:t>
      </w:r>
      <w:r w:rsidRPr="00935215">
        <w:rPr>
          <w:b/>
          <w:bCs/>
          <w:lang w:val="tr-TR"/>
        </w:rPr>
        <w:t xml:space="preserve"> için taziye</w:t>
      </w:r>
      <w:r>
        <w:rPr>
          <w:b/>
          <w:bCs/>
          <w:lang w:val="tr-TR"/>
        </w:rPr>
        <w:t xml:space="preserve"> mesajı</w:t>
      </w:r>
    </w:p>
    <w:p w14:paraId="030A9820" w14:textId="527C1AD8" w:rsidR="00935215" w:rsidRDefault="00935215" w:rsidP="00935215">
      <w:pPr>
        <w:jc w:val="both"/>
        <w:rPr>
          <w:b/>
          <w:bCs/>
          <w:lang w:val="tr-TR"/>
        </w:rPr>
      </w:pPr>
      <w:r>
        <w:rPr>
          <w:b/>
          <w:bCs/>
          <w:lang w:val="tr-TR"/>
        </w:rPr>
        <w:t>HÜDA PAR</w:t>
      </w:r>
      <w:r w:rsidRPr="00935215">
        <w:rPr>
          <w:b/>
          <w:bCs/>
          <w:lang w:val="tr-TR"/>
        </w:rPr>
        <w:t xml:space="preserve"> </w:t>
      </w:r>
      <w:r>
        <w:rPr>
          <w:b/>
          <w:bCs/>
          <w:lang w:val="tr-TR"/>
        </w:rPr>
        <w:t>Dış İ</w:t>
      </w:r>
      <w:r w:rsidR="00BF5F09">
        <w:rPr>
          <w:b/>
          <w:bCs/>
          <w:lang w:val="tr-TR"/>
        </w:rPr>
        <w:t xml:space="preserve">lişkiler </w:t>
      </w:r>
      <w:r>
        <w:rPr>
          <w:b/>
          <w:bCs/>
          <w:lang w:val="tr-TR"/>
        </w:rPr>
        <w:t xml:space="preserve">Başkanlığı, </w:t>
      </w:r>
      <w:r w:rsidRPr="00935215">
        <w:rPr>
          <w:b/>
          <w:bCs/>
          <w:lang w:val="tr-TR"/>
        </w:rPr>
        <w:t xml:space="preserve">Afganistan’da meydana gelen sel felaketinde </w:t>
      </w:r>
      <w:r w:rsidR="00D1781C">
        <w:rPr>
          <w:b/>
          <w:bCs/>
          <w:lang w:val="tr-TR"/>
        </w:rPr>
        <w:t>vefat edenler</w:t>
      </w:r>
      <w:r w:rsidRPr="00935215">
        <w:rPr>
          <w:b/>
          <w:bCs/>
          <w:lang w:val="tr-TR"/>
        </w:rPr>
        <w:t xml:space="preserve"> için taziye mesajı yayımladı.</w:t>
      </w:r>
    </w:p>
    <w:p w14:paraId="0000003D" w14:textId="329AD12A" w:rsidR="00532F71" w:rsidRDefault="00935215">
      <w:pPr>
        <w:jc w:val="both"/>
      </w:pPr>
      <w:r w:rsidRPr="00935215">
        <w:rPr>
          <w:lang w:val="tr-TR"/>
        </w:rPr>
        <w:t xml:space="preserve">HÜDA PAR </w:t>
      </w:r>
      <w:r w:rsidR="00BF5F09" w:rsidRPr="00BF5F09">
        <w:rPr>
          <w:lang w:val="tr-TR"/>
        </w:rPr>
        <w:t>Dış İlişkiler Başkanlığı</w:t>
      </w:r>
      <w:r w:rsidRPr="00BF5F09">
        <w:rPr>
          <w:lang w:val="tr-TR"/>
        </w:rPr>
        <w:t xml:space="preserve"> </w:t>
      </w:r>
      <w:r>
        <w:rPr>
          <w:lang w:val="tr-TR"/>
        </w:rPr>
        <w:t xml:space="preserve">tarafından yayımlanan mesajda, </w:t>
      </w:r>
      <w:r w:rsidR="003F4AC8">
        <w:rPr>
          <w:lang w:val="tr-TR"/>
        </w:rPr>
        <w:t>“</w:t>
      </w:r>
      <w:r w:rsidR="003A47FE">
        <w:t xml:space="preserve">Afganistan’ın doğusundaki Nuristan vilayetinde meydana gelen şiddetli sel felaketinde en az 20 Afgan kardeşimiz </w:t>
      </w:r>
      <w:r w:rsidR="00D1781C">
        <w:t>vefat etmiştir</w:t>
      </w:r>
      <w:r w:rsidR="003A47FE">
        <w:t>. Bu elim felakette vefat edenlere Allah’tan rahmet, yaralılara acil şifalar diliyoruz.</w:t>
      </w:r>
      <w:r w:rsidR="003F4AC8">
        <w:t>” denildi.</w:t>
      </w:r>
    </w:p>
    <w:p w14:paraId="1C1D12F0" w14:textId="6FFC6F65" w:rsidR="00360EFF" w:rsidRPr="00360EFF" w:rsidRDefault="00360EFF">
      <w:pPr>
        <w:jc w:val="both"/>
        <w:rPr>
          <w:b/>
        </w:rPr>
      </w:pPr>
      <w:r w:rsidRPr="00360EFF">
        <w:rPr>
          <w:b/>
        </w:rPr>
        <w:t>“Bu tablonun asıl sorumlusu halkının milyarlarca dolarlık varlıklarını gasp eden emperyalist güçlerdir”</w:t>
      </w:r>
    </w:p>
    <w:p w14:paraId="0000003E" w14:textId="48D0FF9D" w:rsidR="00532F71" w:rsidRDefault="008C6A25">
      <w:pPr>
        <w:jc w:val="both"/>
      </w:pPr>
      <w:r>
        <w:t>Afganistan İslam Emirliği’nde deprem ve sel gibi doğal afetlerde a</w:t>
      </w:r>
      <w:r w:rsidRPr="008C6A25">
        <w:t>ltyapı yetersizliği</w:t>
      </w:r>
      <w:r>
        <w:t>nin</w:t>
      </w:r>
      <w:r w:rsidRPr="008C6A25">
        <w:t xml:space="preserve"> </w:t>
      </w:r>
      <w:r>
        <w:t xml:space="preserve">yanı sıra zayıf arama-kurtarma imkânları ve kısıtlı insani müdahale kapasitesi nedeniyle ağır can kayıplarının yaşandığına dikkat çekilen mesajda, </w:t>
      </w:r>
      <w:bookmarkStart w:id="0" w:name="_3k676jd1t3ul" w:colFirst="0" w:colLast="0"/>
      <w:bookmarkEnd w:id="0"/>
      <w:r>
        <w:t>“</w:t>
      </w:r>
      <w:r w:rsidR="003A47FE">
        <w:t>Afganistan İslam Emirliği’nin deprem ve sel gibi doğal afetler karşısında ağır kayıplar vermesinin temelinde; yetersiz altyapı, zayıf arama-kurtarma imkânları ve kısıtlı insani müdahale kapasitesi yatmaktadır. Bu tablonun asıl sorumlusu ise ülkeyi on yıllarca işgal altında tutarak tahrip eden, çekilirken de Afgan halkının milyarlarca dolarlık varlıklarını gasp eden emperyalist güçlerdir. Yıllarca kaynakları sömürülen, altyapısı tahrip edilen ve acımasız yaptırımlarla ekonomik açıdan felç edilmeye çalışılan bir ülkenin büyük afetlerle tek başına mücadele etmesi beklenemez.</w:t>
      </w:r>
      <w:r>
        <w:t>” ifadeleri yer aldı.</w:t>
      </w:r>
    </w:p>
    <w:p w14:paraId="58190666" w14:textId="1EE396CE" w:rsidR="00360EFF" w:rsidRPr="00360EFF" w:rsidRDefault="00360EFF">
      <w:pPr>
        <w:jc w:val="both"/>
        <w:rPr>
          <w:b/>
        </w:rPr>
      </w:pPr>
      <w:r w:rsidRPr="00360EFF">
        <w:rPr>
          <w:b/>
        </w:rPr>
        <w:t>“Afgan halkının yaralarının sarılması bütün İslam ülkeleri açısından insanî bir yükümlülüktür”</w:t>
      </w:r>
    </w:p>
    <w:p w14:paraId="23D13C65" w14:textId="401FB088" w:rsidR="008C6A25" w:rsidRDefault="008C6A25">
      <w:pPr>
        <w:jc w:val="both"/>
      </w:pPr>
      <w:r w:rsidRPr="008C6A25">
        <w:t>Afgan</w:t>
      </w:r>
      <w:r>
        <w:t xml:space="preserve">istan </w:t>
      </w:r>
      <w:r w:rsidRPr="008C6A25">
        <w:t>halkının yaralarının sarılması ve ülkenin yeniden imarı</w:t>
      </w:r>
      <w:r>
        <w:t xml:space="preserve">nın </w:t>
      </w:r>
      <w:r w:rsidRPr="008C6A25">
        <w:t>tüm İslam ülkeleri için bir kardeşlik meselesi ve insani yükümlülük</w:t>
      </w:r>
      <w:r>
        <w:t xml:space="preserve"> olduğu vurgulanan mesajda, şu ifadelere yer verildi:</w:t>
      </w:r>
    </w:p>
    <w:p w14:paraId="00000042" w14:textId="7481DE77" w:rsidR="00532F71" w:rsidRDefault="008C6A25">
      <w:pPr>
        <w:jc w:val="both"/>
      </w:pPr>
      <w:r>
        <w:t>“</w:t>
      </w:r>
      <w:r w:rsidR="003A47FE">
        <w:t>Ne yazık ki bölge ülkeleri de emperyalist baskılara boyun eğerek, ülkesini işgalden kurtaran yeni yönetimi halen resmî olarak tanımamakta; bu durum Afganistan’ın ekonomik olarak kalkınmasını ve yaralarını sarmasını geciktirmektedir.</w:t>
      </w:r>
      <w:r>
        <w:t xml:space="preserve"> </w:t>
      </w:r>
      <w:r w:rsidR="003A47FE">
        <w:t>Afgan halkının yaralarının sarılması, ülkenin yeniden imarı ve doğal afetlere karşı dayanıklılığının artırılması, bütün İslam ülkeleri açısından bir kardeşlik meselesi ve insanî bir yükümlülüktür.</w:t>
      </w:r>
      <w:r>
        <w:t xml:space="preserve"> </w:t>
      </w:r>
      <w:r w:rsidR="003A47FE">
        <w:t xml:space="preserve">Bölge ülkeleri, emperyalist baskılara boyun eğmeden Afganistan İslam Emirliği’ni resmî olarak tanımalı; diplomatik, ekonomik, siyasi ve askerî ilişkileri geliştirmelidir. </w:t>
      </w:r>
      <w:r>
        <w:t xml:space="preserve"> </w:t>
      </w:r>
      <w:r w:rsidR="003A47FE">
        <w:t>Uluslararası toplum da Afgan halkına ait rezervlerin şart</w:t>
      </w:r>
      <w:r w:rsidR="00264C25">
        <w:t>s</w:t>
      </w:r>
      <w:r w:rsidR="003A47FE">
        <w:t>ız biçimde serbest bırakılması için kararlı bir tutum ortaya koymalı, insanî yardımlar siyasi hesaplara kurban edilmeden bölgeye ulaştırılmalıdır.</w:t>
      </w:r>
      <w:r>
        <w:t>”</w:t>
      </w:r>
    </w:p>
    <w:p w14:paraId="03D519A2" w14:textId="77777777" w:rsidR="008C6A25" w:rsidRDefault="008C6A25">
      <w:pPr>
        <w:jc w:val="both"/>
      </w:pPr>
    </w:p>
    <w:p w14:paraId="00000043" w14:textId="77777777" w:rsidR="00532F71" w:rsidRDefault="00532F71">
      <w:pPr>
        <w:jc w:val="both"/>
      </w:pPr>
    </w:p>
    <w:sectPr w:rsidR="00532F7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951E39D9-7DC9-4AF2-A926-D542FFE95F19}"/>
    <w:embedBold r:id="rId2" w:fontKey="{25A5F351-6347-4F55-8E00-E1F031BAE696}"/>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9E0EB6AA-6147-4B23-8A7B-0672D9AD31F2}"/>
  </w:font>
  <w:font w:name="Cambria">
    <w:panose1 w:val="02040503050406030204"/>
    <w:charset w:val="A2"/>
    <w:family w:val="roman"/>
    <w:pitch w:val="variable"/>
    <w:sig w:usb0="E00006FF" w:usb1="420024FF" w:usb2="02000000" w:usb3="00000000" w:csb0="0000019F" w:csb1="00000000"/>
    <w:embedRegular r:id="rId4" w:fontKey="{854EF87B-88AA-4A5B-A434-98AD3311CE6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71"/>
    <w:rsid w:val="000E62DA"/>
    <w:rsid w:val="001004F5"/>
    <w:rsid w:val="00264C25"/>
    <w:rsid w:val="00360EFF"/>
    <w:rsid w:val="003A47FE"/>
    <w:rsid w:val="003F4AC8"/>
    <w:rsid w:val="00417480"/>
    <w:rsid w:val="00503A32"/>
    <w:rsid w:val="00532F71"/>
    <w:rsid w:val="008C6A25"/>
    <w:rsid w:val="009319AE"/>
    <w:rsid w:val="00935215"/>
    <w:rsid w:val="00B96A48"/>
    <w:rsid w:val="00BF5F09"/>
    <w:rsid w:val="00D1781C"/>
    <w:rsid w:val="00FC00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CC2CE"/>
  <w15:docId w15:val="{09DC49DE-6859-49B4-8493-F2E1CC9A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935215"/>
    <w:rPr>
      <w:color w:val="0000FF" w:themeColor="hyperlink"/>
      <w:u w:val="single"/>
    </w:rPr>
  </w:style>
  <w:style w:type="character" w:customStyle="1" w:styleId="UnresolvedMention1">
    <w:name w:val="Unresolved Mention1"/>
    <w:basedOn w:val="DefaultParagraphFont"/>
    <w:uiPriority w:val="99"/>
    <w:semiHidden/>
    <w:unhideWhenUsed/>
    <w:rsid w:val="00935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379</Words>
  <Characters>2162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21</cp:revision>
  <dcterms:created xsi:type="dcterms:W3CDTF">2026-07-29T06:46:00Z</dcterms:created>
  <dcterms:modified xsi:type="dcterms:W3CDTF">2026-07-30T13:18:00Z</dcterms:modified>
</cp:coreProperties>
</file>